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7E331448" w:rsidR="00D26BED" w:rsidRPr="00542F6E" w:rsidRDefault="00D26BED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</w:t>
      </w:r>
      <w:r w:rsidR="00423838">
        <w:rPr>
          <w:rFonts w:ascii="Century" w:hAnsi="Century"/>
          <w:b/>
          <w:sz w:val="28"/>
          <w:szCs w:val="28"/>
          <w:lang w:val="uk-UA"/>
        </w:rPr>
        <w:t>4</w:t>
      </w:r>
      <w:r w:rsidRPr="00542F6E">
        <w:rPr>
          <w:rFonts w:ascii="Century" w:hAnsi="Century"/>
          <w:b/>
          <w:szCs w:val="28"/>
          <w:lang w:val="uk-UA"/>
        </w:rPr>
        <w:t xml:space="preserve"> </w:t>
      </w:r>
      <w:r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3A5142C6" w14:textId="5C4D3412" w:rsidR="00D26BED" w:rsidRPr="00542F6E" w:rsidRDefault="00D26BED" w:rsidP="00D26BED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r w:rsidR="006804E6">
        <w:rPr>
          <w:rFonts w:ascii="Century" w:eastAsia="Calibri" w:hAnsi="Century"/>
          <w:b/>
          <w:sz w:val="32"/>
          <w:szCs w:val="36"/>
        </w:rPr>
        <w:t>23/34-618</w:t>
      </w:r>
      <w:r w:rsidR="006804E6">
        <w:rPr>
          <w:rFonts w:ascii="Century" w:eastAsia="Calibri" w:hAnsi="Century"/>
          <w:b/>
          <w:sz w:val="32"/>
          <w:szCs w:val="36"/>
        </w:rPr>
        <w:t>7</w:t>
      </w:r>
      <w:bookmarkStart w:id="0" w:name="_GoBack"/>
      <w:bookmarkEnd w:id="0"/>
    </w:p>
    <w:p w14:paraId="5A7B7CFF" w14:textId="77777777" w:rsidR="00D26BED" w:rsidRPr="00542F6E" w:rsidRDefault="00D26BED" w:rsidP="00D26BED">
      <w:pPr>
        <w:jc w:val="center"/>
        <w:rPr>
          <w:rFonts w:ascii="Century" w:hAnsi="Century"/>
          <w:b/>
          <w:sz w:val="22"/>
        </w:rPr>
      </w:pPr>
    </w:p>
    <w:p w14:paraId="4E771F06" w14:textId="44A911A9" w:rsidR="00D26BED" w:rsidRPr="00D26BED" w:rsidRDefault="005F63E1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</w:rPr>
        <w:t xml:space="preserve">24 </w:t>
      </w:r>
      <w:r w:rsidR="00423838">
        <w:rPr>
          <w:rFonts w:ascii="Century" w:hAnsi="Century"/>
        </w:rPr>
        <w:t>серпня</w:t>
      </w:r>
      <w:r w:rsidR="00D26BED" w:rsidRPr="00D26BED">
        <w:rPr>
          <w:rFonts w:ascii="Century" w:hAnsi="Century"/>
        </w:rPr>
        <w:t xml:space="preserve"> 2023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63749719" w:rsidR="00602AC6" w:rsidRPr="00862819" w:rsidRDefault="005427AC" w:rsidP="00862819">
      <w:pPr>
        <w:spacing w:line="276" w:lineRule="auto"/>
        <w:jc w:val="both"/>
        <w:rPr>
          <w:rFonts w:ascii="Century" w:hAnsi="Century"/>
          <w:b/>
        </w:rPr>
      </w:pPr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462098</w:t>
      </w:r>
      <w:r w:rsidR="005F63E1">
        <w:rPr>
          <w:rFonts w:ascii="Century" w:hAnsi="Century"/>
          <w:b/>
          <w:color w:val="000000" w:themeColor="text1"/>
        </w:rPr>
        <w:t>39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5F63E1">
        <w:rPr>
          <w:rFonts w:ascii="Century" w:hAnsi="Century"/>
          <w:b/>
          <w:color w:val="000000" w:themeColor="text1"/>
        </w:rPr>
        <w:t>39</w:t>
      </w:r>
      <w:r w:rsidR="002D32FC" w:rsidRPr="002D32FC">
        <w:rPr>
          <w:rFonts w:ascii="Century" w:hAnsi="Century"/>
          <w:b/>
          <w:color w:val="000000" w:themeColor="text1"/>
        </w:rPr>
        <w:t>:000:00</w:t>
      </w:r>
      <w:r w:rsidR="005F63E1">
        <w:rPr>
          <w:rFonts w:ascii="Century" w:hAnsi="Century"/>
          <w:b/>
          <w:color w:val="000000" w:themeColor="text1"/>
        </w:rPr>
        <w:t>27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5F63E1">
        <w:rPr>
          <w:rFonts w:ascii="Century" w:hAnsi="Century"/>
          <w:b/>
          <w:color w:val="000000" w:themeColor="text1"/>
        </w:rPr>
        <w:t>37,6120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на </w:t>
      </w:r>
      <w:r w:rsidR="002D32FC">
        <w:rPr>
          <w:rFonts w:ascii="Century" w:hAnsi="Century"/>
          <w:b/>
        </w:rPr>
        <w:t xml:space="preserve">території </w:t>
      </w:r>
      <w:r w:rsidR="006D5241">
        <w:rPr>
          <w:rFonts w:ascii="Century" w:hAnsi="Century"/>
          <w:b/>
        </w:rPr>
        <w:t>Городоцької міської ради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</w:p>
    <w:p w14:paraId="228BD9BE" w14:textId="5B3F6A82" w:rsidR="00602AC6" w:rsidRPr="00D26BED" w:rsidRDefault="00602AC6" w:rsidP="00687FF9">
      <w:pPr>
        <w:tabs>
          <w:tab w:val="left" w:pos="3285"/>
        </w:tabs>
        <w:spacing w:before="240"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5427AC" w:rsidRPr="00D26BED">
        <w:rPr>
          <w:rFonts w:ascii="Century" w:hAnsi="Century"/>
          <w:color w:val="000000" w:themeColor="text1"/>
        </w:rPr>
        <w:t xml:space="preserve">технічну документацію із </w:t>
      </w:r>
      <w:r w:rsidRPr="00D26BED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26BED">
        <w:rPr>
          <w:rFonts w:ascii="Century" w:hAnsi="Century"/>
          <w:color w:val="000000" w:themeColor="text1"/>
        </w:rPr>
        <w:t>поділу</w:t>
      </w:r>
      <w:r w:rsidRPr="00D26BED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862819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D26BED">
        <w:rPr>
          <w:rFonts w:ascii="Century" w:hAnsi="Century"/>
          <w:color w:val="000000" w:themeColor="text1"/>
        </w:rPr>
        <w:t xml:space="preserve">площею </w:t>
      </w:r>
      <w:r w:rsidR="005F63E1">
        <w:rPr>
          <w:rFonts w:ascii="Century" w:hAnsi="Century"/>
          <w:color w:val="000000" w:themeColor="text1"/>
        </w:rPr>
        <w:t>37,6120</w:t>
      </w:r>
      <w:r w:rsidR="00BC396E">
        <w:rPr>
          <w:rFonts w:ascii="Century" w:hAnsi="Century"/>
          <w:color w:val="000000" w:themeColor="text1"/>
        </w:rPr>
        <w:t xml:space="preserve"> </w:t>
      </w:r>
      <w:r w:rsidRPr="00D26BED">
        <w:rPr>
          <w:rFonts w:ascii="Century" w:hAnsi="Century"/>
          <w:color w:val="000000" w:themeColor="text1"/>
        </w:rPr>
        <w:t>га</w:t>
      </w:r>
      <w:r w:rsidR="005427AC" w:rsidRPr="00D26BED">
        <w:rPr>
          <w:rFonts w:ascii="Century" w:hAnsi="Century"/>
          <w:color w:val="000000" w:themeColor="text1"/>
        </w:rPr>
        <w:t>, що розташована на території Городоцької міської ради</w:t>
      </w:r>
      <w:r w:rsidR="007809FC" w:rsidRPr="007809FC">
        <w:rPr>
          <w:rFonts w:ascii="Century" w:hAnsi="Century"/>
          <w:color w:val="000000" w:themeColor="text1"/>
        </w:rPr>
        <w:t xml:space="preserve"> </w:t>
      </w:r>
      <w:r w:rsidR="007809FC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D26BED">
        <w:rPr>
          <w:rFonts w:ascii="Century" w:hAnsi="Century"/>
          <w:color w:val="000000" w:themeColor="text1"/>
        </w:rPr>
        <w:t xml:space="preserve">, кадастровий номер </w:t>
      </w:r>
      <w:r w:rsidR="005F63E1" w:rsidRPr="005F63E1">
        <w:rPr>
          <w:rFonts w:ascii="Century" w:hAnsi="Century"/>
          <w:color w:val="000000" w:themeColor="text1"/>
        </w:rPr>
        <w:t>4620983900:39:000:0027</w:t>
      </w:r>
      <w:r w:rsidR="005427AC" w:rsidRPr="00D26BED">
        <w:rPr>
          <w:rFonts w:ascii="Century" w:hAnsi="Century"/>
          <w:color w:val="000000" w:themeColor="text1"/>
        </w:rPr>
        <w:t>, розроблен</w:t>
      </w:r>
      <w:r w:rsidR="00BC396E">
        <w:rPr>
          <w:rFonts w:ascii="Century" w:hAnsi="Century"/>
          <w:color w:val="000000" w:themeColor="text1"/>
        </w:rPr>
        <w:t>у</w:t>
      </w:r>
      <w:r w:rsidR="00E075B8" w:rsidRPr="00D26BED">
        <w:rPr>
          <w:rFonts w:ascii="Century" w:hAnsi="Century"/>
          <w:color w:val="000000" w:themeColor="text1"/>
        </w:rPr>
        <w:t xml:space="preserve"> </w:t>
      </w:r>
      <w:r w:rsidR="0049162B">
        <w:rPr>
          <w:rFonts w:ascii="Century" w:hAnsi="Century"/>
          <w:color w:val="000000" w:themeColor="text1"/>
        </w:rPr>
        <w:t>ФОП Кульчицький Б.В.</w:t>
      </w:r>
      <w:r w:rsidRPr="00D26BED">
        <w:rPr>
          <w:rFonts w:ascii="Century" w:hAnsi="Century"/>
          <w:color w:val="000000" w:themeColor="text1"/>
        </w:rPr>
        <w:t>,</w:t>
      </w:r>
      <w:r w:rsidR="00E075B8" w:rsidRPr="00D26BED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26BED">
        <w:rPr>
          <w:rFonts w:ascii="Century" w:hAnsi="Century"/>
          <w:color w:val="C00000"/>
        </w:rPr>
        <w:t xml:space="preserve"> </w:t>
      </w:r>
      <w:r w:rsidRPr="00D26BED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>
        <w:rPr>
          <w:rFonts w:ascii="Century" w:hAnsi="Century"/>
          <w:color w:val="000000" w:themeColor="text1"/>
        </w:rPr>
        <w:t xml:space="preserve"> 83,</w:t>
      </w:r>
      <w:r w:rsidRPr="00D26BED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>
        <w:rPr>
          <w:rFonts w:ascii="Century" w:hAnsi="Century"/>
          <w:color w:val="000000" w:themeColor="text1"/>
        </w:rPr>
        <w:t>, ст. 56 Закону України «Про землеустрій»</w:t>
      </w:r>
      <w:r w:rsidRPr="00D26BED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687FF9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15118D1D" w:rsidR="005427AC" w:rsidRPr="00D26BED" w:rsidRDefault="00D26BED" w:rsidP="00687FF9">
      <w:pPr>
        <w:spacing w:before="24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1. </w:t>
      </w:r>
      <w:r w:rsidR="005427AC" w:rsidRPr="00D26BED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власності площею </w:t>
      </w:r>
      <w:r w:rsidR="005F63E1">
        <w:rPr>
          <w:rFonts w:ascii="Century" w:hAnsi="Century"/>
          <w:color w:val="000000" w:themeColor="text1"/>
        </w:rPr>
        <w:t xml:space="preserve">37,6120 </w:t>
      </w:r>
      <w:r w:rsidR="005427AC" w:rsidRPr="00D26BED">
        <w:rPr>
          <w:rFonts w:ascii="Century" w:hAnsi="Century"/>
          <w:color w:val="000000" w:themeColor="text1"/>
        </w:rPr>
        <w:t>га</w:t>
      </w:r>
      <w:r w:rsidR="00BC396E">
        <w:rPr>
          <w:rFonts w:ascii="Century" w:hAnsi="Century"/>
          <w:color w:val="000000" w:themeColor="text1"/>
        </w:rPr>
        <w:t xml:space="preserve"> ,</w:t>
      </w:r>
      <w:r w:rsidR="005427AC" w:rsidRPr="00D26BED">
        <w:rPr>
          <w:rFonts w:ascii="Century" w:hAnsi="Century"/>
        </w:rPr>
        <w:t xml:space="preserve"> </w:t>
      </w:r>
      <w:r w:rsidR="005427AC" w:rsidRPr="00D26BED">
        <w:rPr>
          <w:rFonts w:ascii="Century" w:hAnsi="Century"/>
          <w:color w:val="000000" w:themeColor="text1"/>
        </w:rPr>
        <w:t>що розташована на території Городоцької міської ради</w:t>
      </w:r>
      <w:r w:rsidR="007809FC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D26BED">
        <w:rPr>
          <w:rFonts w:ascii="Century" w:hAnsi="Century"/>
          <w:color w:val="000000" w:themeColor="text1"/>
        </w:rPr>
        <w:t xml:space="preserve">, кадастровий номер </w:t>
      </w:r>
      <w:r w:rsidR="005F63E1" w:rsidRPr="005F63E1">
        <w:rPr>
          <w:rFonts w:ascii="Century" w:hAnsi="Century"/>
          <w:color w:val="000000" w:themeColor="text1"/>
        </w:rPr>
        <w:t>4620983900:39:000:0027</w:t>
      </w:r>
      <w:r w:rsidR="005F63E1" w:rsidRPr="002D32FC">
        <w:rPr>
          <w:rFonts w:ascii="Century" w:hAnsi="Century"/>
          <w:b/>
          <w:color w:val="000000" w:themeColor="text1"/>
        </w:rPr>
        <w:t xml:space="preserve"> </w:t>
      </w:r>
      <w:r w:rsidR="005427AC" w:rsidRPr="00D26BED">
        <w:rPr>
          <w:rFonts w:ascii="Century" w:hAnsi="Century"/>
        </w:rPr>
        <w:t xml:space="preserve">на </w:t>
      </w:r>
      <w:r w:rsidR="005F63E1">
        <w:rPr>
          <w:rFonts w:ascii="Century" w:hAnsi="Century"/>
          <w:color w:val="000000" w:themeColor="text1"/>
        </w:rPr>
        <w:t>37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423838">
        <w:rPr>
          <w:rFonts w:ascii="Century" w:hAnsi="Century"/>
          <w:color w:val="000000" w:themeColor="text1"/>
        </w:rPr>
        <w:t xml:space="preserve">( </w:t>
      </w:r>
      <w:r w:rsidR="005F63E1">
        <w:rPr>
          <w:rFonts w:ascii="Century" w:hAnsi="Century"/>
          <w:color w:val="000000" w:themeColor="text1"/>
        </w:rPr>
        <w:t>тридцять сім</w:t>
      </w:r>
      <w:r w:rsidR="00687FF9">
        <w:rPr>
          <w:rFonts w:ascii="Century" w:hAnsi="Century"/>
          <w:color w:val="000000" w:themeColor="text1"/>
        </w:rPr>
        <w:t xml:space="preserve"> </w:t>
      </w:r>
      <w:r w:rsidR="005427AC" w:rsidRPr="00D26BED">
        <w:rPr>
          <w:rFonts w:ascii="Century" w:hAnsi="Century"/>
          <w:color w:val="000000" w:themeColor="text1"/>
        </w:rPr>
        <w:t xml:space="preserve">) </w:t>
      </w:r>
      <w:r w:rsidR="005427AC" w:rsidRPr="00D26BED">
        <w:rPr>
          <w:rFonts w:ascii="Century" w:hAnsi="Century"/>
        </w:rPr>
        <w:t>земельн</w:t>
      </w:r>
      <w:r w:rsidR="0049162B">
        <w:rPr>
          <w:rFonts w:ascii="Century" w:hAnsi="Century"/>
        </w:rPr>
        <w:t>их</w:t>
      </w:r>
      <w:r w:rsidR="005427AC" w:rsidRPr="00D26BED">
        <w:rPr>
          <w:rFonts w:ascii="Century" w:hAnsi="Century"/>
        </w:rPr>
        <w:t xml:space="preserve"> ділян</w:t>
      </w:r>
      <w:r w:rsidR="0049162B">
        <w:rPr>
          <w:rFonts w:ascii="Century" w:hAnsi="Century"/>
        </w:rPr>
        <w:t>ок</w:t>
      </w:r>
      <w:r w:rsidR="005427AC" w:rsidRPr="00D26BED">
        <w:rPr>
          <w:rFonts w:ascii="Century" w:hAnsi="Century"/>
        </w:rPr>
        <w:t>:</w:t>
      </w:r>
    </w:p>
    <w:p w14:paraId="2E51E1DB" w14:textId="644B3760" w:rsidR="005427AC" w:rsidRDefault="005427AC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423838">
        <w:rPr>
          <w:rFonts w:ascii="Century" w:hAnsi="Century"/>
        </w:rPr>
        <w:t>0,</w:t>
      </w:r>
      <w:r w:rsidR="005F63E1">
        <w:rPr>
          <w:rFonts w:ascii="Century" w:hAnsi="Century"/>
        </w:rPr>
        <w:t>5000</w:t>
      </w:r>
      <w:r w:rsidR="00BC396E"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FE29B3" w:rsidRPr="00D26BED">
        <w:rPr>
          <w:rFonts w:ascii="Century" w:hAnsi="Century"/>
        </w:rPr>
        <w:t>462098</w:t>
      </w:r>
      <w:r w:rsidR="005F63E1">
        <w:rPr>
          <w:rFonts w:ascii="Century" w:hAnsi="Century"/>
        </w:rPr>
        <w:t>39</w:t>
      </w:r>
      <w:r w:rsidR="00FE29B3" w:rsidRPr="00D26BED">
        <w:rPr>
          <w:rFonts w:ascii="Century" w:hAnsi="Century"/>
        </w:rPr>
        <w:t>00:</w:t>
      </w:r>
      <w:r w:rsidR="005F63E1">
        <w:rPr>
          <w:rFonts w:ascii="Century" w:hAnsi="Century"/>
        </w:rPr>
        <w:t>39</w:t>
      </w:r>
      <w:r w:rsidRPr="00D26BED">
        <w:rPr>
          <w:rFonts w:ascii="Century" w:hAnsi="Century"/>
        </w:rPr>
        <w:t>:000:</w:t>
      </w:r>
      <w:r w:rsidR="00FE29B3" w:rsidRPr="00D26BED">
        <w:rPr>
          <w:rFonts w:ascii="Century" w:hAnsi="Century"/>
        </w:rPr>
        <w:t>0</w:t>
      </w:r>
      <w:r w:rsidR="0049162B">
        <w:rPr>
          <w:rFonts w:ascii="Century" w:hAnsi="Century"/>
        </w:rPr>
        <w:t>0</w:t>
      </w:r>
      <w:r w:rsidR="005F63E1">
        <w:rPr>
          <w:rFonts w:ascii="Century" w:hAnsi="Century"/>
        </w:rPr>
        <w:t>57</w:t>
      </w:r>
      <w:r w:rsidR="00FE29B3" w:rsidRPr="00D26BED">
        <w:rPr>
          <w:rFonts w:ascii="Century" w:hAnsi="Century"/>
        </w:rPr>
        <w:t>;</w:t>
      </w:r>
    </w:p>
    <w:p w14:paraId="4F3C520A" w14:textId="1EA8B484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0,5000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058</w:t>
      </w:r>
      <w:r w:rsidRPr="00D26BED">
        <w:rPr>
          <w:rFonts w:ascii="Century" w:hAnsi="Century"/>
        </w:rPr>
        <w:t>;</w:t>
      </w:r>
    </w:p>
    <w:p w14:paraId="5824268B" w14:textId="338B1060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0,5000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059</w:t>
      </w:r>
      <w:r w:rsidRPr="00D26BED">
        <w:rPr>
          <w:rFonts w:ascii="Century" w:hAnsi="Century"/>
        </w:rPr>
        <w:t>;</w:t>
      </w:r>
    </w:p>
    <w:p w14:paraId="7DE78553" w14:textId="77E2A863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0,5000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060</w:t>
      </w:r>
      <w:r w:rsidRPr="00D26BED">
        <w:rPr>
          <w:rFonts w:ascii="Century" w:hAnsi="Century"/>
        </w:rPr>
        <w:t>;</w:t>
      </w:r>
    </w:p>
    <w:p w14:paraId="35F2B165" w14:textId="3F682D6C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0,5000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061</w:t>
      </w:r>
      <w:r w:rsidRPr="00D26BED">
        <w:rPr>
          <w:rFonts w:ascii="Century" w:hAnsi="Century"/>
        </w:rPr>
        <w:t>;</w:t>
      </w:r>
    </w:p>
    <w:p w14:paraId="3A8C4D6D" w14:textId="1FBF3A04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0,5000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062</w:t>
      </w:r>
      <w:r w:rsidRPr="00D26BED">
        <w:rPr>
          <w:rFonts w:ascii="Century" w:hAnsi="Century"/>
        </w:rPr>
        <w:t>;</w:t>
      </w:r>
    </w:p>
    <w:p w14:paraId="3383315B" w14:textId="0751E8CC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0,5000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063</w:t>
      </w:r>
      <w:r w:rsidRPr="00D26BED">
        <w:rPr>
          <w:rFonts w:ascii="Century" w:hAnsi="Century"/>
        </w:rPr>
        <w:t>;</w:t>
      </w:r>
    </w:p>
    <w:p w14:paraId="4B0932F8" w14:textId="55A621FD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0,5000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064</w:t>
      </w:r>
      <w:r w:rsidRPr="00D26BED">
        <w:rPr>
          <w:rFonts w:ascii="Century" w:hAnsi="Century"/>
        </w:rPr>
        <w:t>;</w:t>
      </w:r>
    </w:p>
    <w:p w14:paraId="3AF535CD" w14:textId="0AB60B2D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0,5000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065</w:t>
      </w:r>
      <w:r w:rsidRPr="00D26BED">
        <w:rPr>
          <w:rFonts w:ascii="Century" w:hAnsi="Century"/>
        </w:rPr>
        <w:t>;</w:t>
      </w:r>
    </w:p>
    <w:p w14:paraId="6C1DCDEA" w14:textId="4C36D23C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0,5000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032</w:t>
      </w:r>
      <w:r w:rsidRPr="00D26BED">
        <w:rPr>
          <w:rFonts w:ascii="Century" w:hAnsi="Century"/>
        </w:rPr>
        <w:t>;</w:t>
      </w:r>
    </w:p>
    <w:p w14:paraId="4E717F0C" w14:textId="6A00F352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0,5000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055</w:t>
      </w:r>
      <w:r w:rsidRPr="00D26BED">
        <w:rPr>
          <w:rFonts w:ascii="Century" w:hAnsi="Century"/>
        </w:rPr>
        <w:t>;</w:t>
      </w:r>
    </w:p>
    <w:p w14:paraId="7323BEB5" w14:textId="5D2FBD05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0,5000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035</w:t>
      </w:r>
      <w:r w:rsidRPr="00D26BED">
        <w:rPr>
          <w:rFonts w:ascii="Century" w:hAnsi="Century"/>
        </w:rPr>
        <w:t>;</w:t>
      </w:r>
    </w:p>
    <w:p w14:paraId="3D580D4E" w14:textId="01E6D36C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0,5000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036</w:t>
      </w:r>
      <w:r w:rsidRPr="00D26BED">
        <w:rPr>
          <w:rFonts w:ascii="Century" w:hAnsi="Century"/>
        </w:rPr>
        <w:t>;</w:t>
      </w:r>
    </w:p>
    <w:p w14:paraId="7603445F" w14:textId="620237DB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lastRenderedPageBreak/>
        <w:t xml:space="preserve">площею </w:t>
      </w:r>
      <w:r>
        <w:rPr>
          <w:rFonts w:ascii="Century" w:hAnsi="Century"/>
        </w:rPr>
        <w:t>0,5000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030</w:t>
      </w:r>
      <w:r w:rsidRPr="00D26BED">
        <w:rPr>
          <w:rFonts w:ascii="Century" w:hAnsi="Century"/>
        </w:rPr>
        <w:t>;</w:t>
      </w:r>
    </w:p>
    <w:p w14:paraId="7662E4F3" w14:textId="507F11C1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038</w:t>
      </w:r>
      <w:r w:rsidRPr="00D26BED">
        <w:rPr>
          <w:rFonts w:ascii="Century" w:hAnsi="Century"/>
        </w:rPr>
        <w:t>;</w:t>
      </w:r>
    </w:p>
    <w:p w14:paraId="6137B1EE" w14:textId="6440DD70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040</w:t>
      </w:r>
      <w:r w:rsidRPr="00D26BED">
        <w:rPr>
          <w:rFonts w:ascii="Century" w:hAnsi="Century"/>
        </w:rPr>
        <w:t>;</w:t>
      </w:r>
    </w:p>
    <w:p w14:paraId="30B1D426" w14:textId="580A4B96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048</w:t>
      </w:r>
      <w:r w:rsidRPr="00D26BED">
        <w:rPr>
          <w:rFonts w:ascii="Century" w:hAnsi="Century"/>
        </w:rPr>
        <w:t>;</w:t>
      </w:r>
    </w:p>
    <w:p w14:paraId="312483BB" w14:textId="1B43C049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046</w:t>
      </w:r>
      <w:r w:rsidRPr="00D26BED">
        <w:rPr>
          <w:rFonts w:ascii="Century" w:hAnsi="Century"/>
        </w:rPr>
        <w:t>;</w:t>
      </w:r>
    </w:p>
    <w:p w14:paraId="60DE732D" w14:textId="0258D568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044</w:t>
      </w:r>
      <w:r w:rsidRPr="00D26BED">
        <w:rPr>
          <w:rFonts w:ascii="Century" w:hAnsi="Century"/>
        </w:rPr>
        <w:t>;</w:t>
      </w:r>
    </w:p>
    <w:p w14:paraId="50F561CF" w14:textId="2F637A38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045</w:t>
      </w:r>
      <w:r w:rsidRPr="00D26BED">
        <w:rPr>
          <w:rFonts w:ascii="Century" w:hAnsi="Century"/>
        </w:rPr>
        <w:t>;</w:t>
      </w:r>
    </w:p>
    <w:p w14:paraId="70B62195" w14:textId="329ECA33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047</w:t>
      </w:r>
      <w:r w:rsidRPr="00D26BED">
        <w:rPr>
          <w:rFonts w:ascii="Century" w:hAnsi="Century"/>
        </w:rPr>
        <w:t>;</w:t>
      </w:r>
    </w:p>
    <w:p w14:paraId="163333BD" w14:textId="49798A8C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050</w:t>
      </w:r>
      <w:r w:rsidRPr="00D26BED">
        <w:rPr>
          <w:rFonts w:ascii="Century" w:hAnsi="Century"/>
        </w:rPr>
        <w:t>;</w:t>
      </w:r>
    </w:p>
    <w:p w14:paraId="45548EA2" w14:textId="7909320E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051</w:t>
      </w:r>
      <w:r w:rsidRPr="00D26BED">
        <w:rPr>
          <w:rFonts w:ascii="Century" w:hAnsi="Century"/>
        </w:rPr>
        <w:t>;</w:t>
      </w:r>
    </w:p>
    <w:p w14:paraId="57F0C6CD" w14:textId="4AD71D60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034</w:t>
      </w:r>
      <w:r w:rsidRPr="00D26BED">
        <w:rPr>
          <w:rFonts w:ascii="Century" w:hAnsi="Century"/>
        </w:rPr>
        <w:t>;</w:t>
      </w:r>
    </w:p>
    <w:p w14:paraId="4B077A2B" w14:textId="2EDC3139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2,0000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056</w:t>
      </w:r>
      <w:r w:rsidRPr="00D26BED">
        <w:rPr>
          <w:rFonts w:ascii="Century" w:hAnsi="Century"/>
        </w:rPr>
        <w:t>;</w:t>
      </w:r>
    </w:p>
    <w:p w14:paraId="34983BD6" w14:textId="62C377B6" w:rsidR="005F63E1" w:rsidRDefault="005F63E1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2,0000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029</w:t>
      </w:r>
      <w:r w:rsidRPr="00D26BED">
        <w:rPr>
          <w:rFonts w:ascii="Century" w:hAnsi="Century"/>
        </w:rPr>
        <w:t>;</w:t>
      </w:r>
    </w:p>
    <w:p w14:paraId="0FFBE4C0" w14:textId="19B52629" w:rsidR="005F63E1" w:rsidRDefault="005F63E1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2,0000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049</w:t>
      </w:r>
      <w:r w:rsidRPr="00D26BED">
        <w:rPr>
          <w:rFonts w:ascii="Century" w:hAnsi="Century"/>
        </w:rPr>
        <w:t>;</w:t>
      </w:r>
    </w:p>
    <w:p w14:paraId="011BFC7A" w14:textId="191D1066" w:rsidR="005F63E1" w:rsidRDefault="005F63E1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2,0000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053</w:t>
      </w:r>
      <w:r w:rsidRPr="00D26BED">
        <w:rPr>
          <w:rFonts w:ascii="Century" w:hAnsi="Century"/>
        </w:rPr>
        <w:t>;</w:t>
      </w:r>
    </w:p>
    <w:p w14:paraId="41F06C0D" w14:textId="3A88B5BB" w:rsidR="005F63E1" w:rsidRDefault="005F63E1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2,0000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054</w:t>
      </w:r>
      <w:r w:rsidRPr="00D26BED">
        <w:rPr>
          <w:rFonts w:ascii="Century" w:hAnsi="Century"/>
        </w:rPr>
        <w:t>;</w:t>
      </w:r>
    </w:p>
    <w:p w14:paraId="41E91907" w14:textId="2494E60E" w:rsidR="005F63E1" w:rsidRDefault="005F63E1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2,0000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039</w:t>
      </w:r>
      <w:r w:rsidRPr="00D26BED">
        <w:rPr>
          <w:rFonts w:ascii="Century" w:hAnsi="Century"/>
        </w:rPr>
        <w:t>;</w:t>
      </w:r>
    </w:p>
    <w:p w14:paraId="0C7AE76A" w14:textId="0937BB89" w:rsidR="005F63E1" w:rsidRDefault="005F63E1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2,0000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037</w:t>
      </w:r>
      <w:r w:rsidRPr="00D26BED">
        <w:rPr>
          <w:rFonts w:ascii="Century" w:hAnsi="Century"/>
        </w:rPr>
        <w:t>;</w:t>
      </w:r>
    </w:p>
    <w:p w14:paraId="560848A6" w14:textId="0CD895A5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2,0000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031</w:t>
      </w:r>
      <w:r w:rsidRPr="00D26BED">
        <w:rPr>
          <w:rFonts w:ascii="Century" w:hAnsi="Century"/>
        </w:rPr>
        <w:t>;</w:t>
      </w:r>
    </w:p>
    <w:p w14:paraId="7456083D" w14:textId="271B33C6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1,9791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033</w:t>
      </w:r>
      <w:r w:rsidRPr="00D26BED">
        <w:rPr>
          <w:rFonts w:ascii="Century" w:hAnsi="Century"/>
        </w:rPr>
        <w:t>;</w:t>
      </w:r>
    </w:p>
    <w:p w14:paraId="2386FE5A" w14:textId="31835566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0,8713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041</w:t>
      </w:r>
      <w:r w:rsidRPr="00D26BED">
        <w:rPr>
          <w:rFonts w:ascii="Century" w:hAnsi="Century"/>
        </w:rPr>
        <w:t>;</w:t>
      </w:r>
    </w:p>
    <w:p w14:paraId="60DC8AAD" w14:textId="0278602C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0,9278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042</w:t>
      </w:r>
      <w:r w:rsidRPr="00D26BED">
        <w:rPr>
          <w:rFonts w:ascii="Century" w:hAnsi="Century"/>
        </w:rPr>
        <w:t>;</w:t>
      </w:r>
    </w:p>
    <w:p w14:paraId="07C0E6E4" w14:textId="54C4528F" w:rsid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0,3357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043</w:t>
      </w:r>
      <w:r w:rsidRPr="00D26BED">
        <w:rPr>
          <w:rFonts w:ascii="Century" w:hAnsi="Century"/>
        </w:rPr>
        <w:t>;</w:t>
      </w:r>
    </w:p>
    <w:p w14:paraId="0BEAB1E8" w14:textId="183A0E7B" w:rsidR="0049162B" w:rsidRPr="005F63E1" w:rsidRDefault="005F63E1" w:rsidP="005F63E1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0,4981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39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052.</w:t>
      </w:r>
    </w:p>
    <w:p w14:paraId="3E06642F" w14:textId="66879085" w:rsidR="00BC396E" w:rsidRPr="00BC396E" w:rsidRDefault="00BC396E" w:rsidP="00687FF9">
      <w:pPr>
        <w:spacing w:line="276" w:lineRule="auto"/>
        <w:jc w:val="both"/>
        <w:rPr>
          <w:rFonts w:ascii="Century" w:hAnsi="Century"/>
          <w:color w:val="FF0000"/>
        </w:rPr>
      </w:pPr>
      <w:r w:rsidRPr="00BC396E">
        <w:rPr>
          <w:rFonts w:ascii="Century" w:hAnsi="Century"/>
        </w:rPr>
        <w:t>КВЦПЗ 01.17</w:t>
      </w:r>
      <w:r>
        <w:rPr>
          <w:rFonts w:ascii="Century" w:hAnsi="Century"/>
        </w:rPr>
        <w:t xml:space="preserve"> – Земельні ділянки запасу (земельні ділянки, які не надані у власність або користування громадянам чи юридичним особам)</w:t>
      </w:r>
    </w:p>
    <w:p w14:paraId="06050615" w14:textId="78A66046" w:rsidR="00FE29B3" w:rsidRPr="00D26BED" w:rsidRDefault="00D26BED" w:rsidP="00687FF9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0FB8DF76" w14:textId="3BA3FD36" w:rsidR="00D26BED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46C8A868" w14:textId="77777777" w:rsidR="00BC396E" w:rsidRPr="00573685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41869808" w14:textId="29AB77FE" w:rsidR="0018058D" w:rsidRPr="00423838" w:rsidRDefault="00FF50E2" w:rsidP="00423838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p w14:paraId="54B6F4B5" w14:textId="77777777" w:rsidR="00CE2311" w:rsidRPr="00823ACB" w:rsidRDefault="00CE2311" w:rsidP="00D532B8">
      <w:pPr>
        <w:ind w:left="6372" w:right="99"/>
        <w:rPr>
          <w:b/>
          <w:color w:val="000000"/>
        </w:rPr>
      </w:pPr>
    </w:p>
    <w:p w14:paraId="3B9B3FF5" w14:textId="4DF18095" w:rsidR="0018058D" w:rsidRPr="00823ACB" w:rsidRDefault="0018058D" w:rsidP="00D532B8">
      <w:pPr>
        <w:ind w:left="6372" w:right="99"/>
        <w:rPr>
          <w:b/>
          <w:color w:val="000000"/>
        </w:rPr>
      </w:pPr>
    </w:p>
    <w:p w14:paraId="5688C09F" w14:textId="60EEC8AB" w:rsidR="00D532B8" w:rsidRPr="00823ACB" w:rsidRDefault="00D532B8" w:rsidP="00CE2311">
      <w:pPr>
        <w:ind w:right="99"/>
        <w:jc w:val="center"/>
      </w:pPr>
    </w:p>
    <w:sectPr w:rsidR="00D532B8" w:rsidRPr="00823ACB" w:rsidSect="00D624D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D4488" w14:textId="77777777" w:rsidR="00B76C6D" w:rsidRDefault="00B76C6D" w:rsidP="00D624D0">
      <w:r>
        <w:separator/>
      </w:r>
    </w:p>
  </w:endnote>
  <w:endnote w:type="continuationSeparator" w:id="0">
    <w:p w14:paraId="70560A2D" w14:textId="77777777" w:rsidR="00B76C6D" w:rsidRDefault="00B76C6D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08B78F" w14:textId="77777777" w:rsidR="00B76C6D" w:rsidRDefault="00B76C6D" w:rsidP="00D624D0">
      <w:r>
        <w:separator/>
      </w:r>
    </w:p>
  </w:footnote>
  <w:footnote w:type="continuationSeparator" w:id="0">
    <w:p w14:paraId="137CF5A4" w14:textId="77777777" w:rsidR="00B76C6D" w:rsidRDefault="00B76C6D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2981798"/>
      <w:docPartObj>
        <w:docPartGallery w:val="Page Numbers (Top of Page)"/>
        <w:docPartUnique/>
      </w:docPartObj>
    </w:sdtPr>
    <w:sdtEndPr/>
    <w:sdtContent>
      <w:p w14:paraId="4863B5C8" w14:textId="5134B2C9" w:rsidR="00D624D0" w:rsidRDefault="00D624D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0C0A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F0609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52FC0"/>
    <w:rsid w:val="0057180E"/>
    <w:rsid w:val="00573685"/>
    <w:rsid w:val="005B04AB"/>
    <w:rsid w:val="005B749F"/>
    <w:rsid w:val="005C01F2"/>
    <w:rsid w:val="005D0CE3"/>
    <w:rsid w:val="005E5398"/>
    <w:rsid w:val="005F041F"/>
    <w:rsid w:val="005F63E1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4E6"/>
    <w:rsid w:val="00680E45"/>
    <w:rsid w:val="006866E3"/>
    <w:rsid w:val="006876F6"/>
    <w:rsid w:val="00687FF9"/>
    <w:rsid w:val="00693745"/>
    <w:rsid w:val="00697A6E"/>
    <w:rsid w:val="006A256A"/>
    <w:rsid w:val="006B0B2A"/>
    <w:rsid w:val="006B3B8E"/>
    <w:rsid w:val="006B5517"/>
    <w:rsid w:val="006C78F4"/>
    <w:rsid w:val="006D5241"/>
    <w:rsid w:val="006F0A97"/>
    <w:rsid w:val="006F0D52"/>
    <w:rsid w:val="00705F68"/>
    <w:rsid w:val="007264E3"/>
    <w:rsid w:val="00743795"/>
    <w:rsid w:val="0076720F"/>
    <w:rsid w:val="007809FC"/>
    <w:rsid w:val="00784050"/>
    <w:rsid w:val="0079386A"/>
    <w:rsid w:val="007A3E8D"/>
    <w:rsid w:val="007B0425"/>
    <w:rsid w:val="007D59B0"/>
    <w:rsid w:val="007E4BF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C18C3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50CFC"/>
    <w:rsid w:val="009748DF"/>
    <w:rsid w:val="0098385A"/>
    <w:rsid w:val="0098769D"/>
    <w:rsid w:val="009B47E1"/>
    <w:rsid w:val="009E7ABD"/>
    <w:rsid w:val="009F6BEA"/>
    <w:rsid w:val="00A01777"/>
    <w:rsid w:val="00A30712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76C6D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4095C"/>
    <w:rsid w:val="00D502FC"/>
    <w:rsid w:val="00D532B8"/>
    <w:rsid w:val="00D624D0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239AD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B6B04"/>
    <w:rsid w:val="00FC373D"/>
    <w:rsid w:val="00FD3B4C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2647</Words>
  <Characters>1509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17</cp:revision>
  <cp:lastPrinted>2023-04-24T06:21:00Z</cp:lastPrinted>
  <dcterms:created xsi:type="dcterms:W3CDTF">2023-04-18T08:24:00Z</dcterms:created>
  <dcterms:modified xsi:type="dcterms:W3CDTF">2023-08-25T10:50:00Z</dcterms:modified>
</cp:coreProperties>
</file>